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76" w:rsidRDefault="004A3A76" w:rsidP="004A3A76">
      <w:pPr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  <w:b/>
          <w:bCs/>
        </w:rPr>
        <w:t>Communion Options</w:t>
      </w:r>
      <w:r w:rsidRPr="004A3A76">
        <w:rPr>
          <w:rFonts w:asciiTheme="minorHAnsi" w:hAnsiTheme="minorHAnsi" w:cstheme="minorHAnsi"/>
          <w:b/>
          <w:bCs/>
        </w:rPr>
        <w:br/>
      </w:r>
      <w:r w:rsidRPr="004A3A76">
        <w:rPr>
          <w:rFonts w:asciiTheme="minorHAnsi" w:hAnsiTheme="minorHAnsi" w:cstheme="minorHAnsi"/>
        </w:rPr>
        <w:t>Since Maundy Thursday is approaching, a number of pastors have been in touch on the safest ways to distribute communion. These are some of the options that congregations are adopting:</w:t>
      </w:r>
    </w:p>
    <w:p w:rsidR="004A3A76" w:rsidRPr="004A3A76" w:rsidRDefault="004A3A76" w:rsidP="004A3A76">
      <w:pPr>
        <w:rPr>
          <w:rFonts w:asciiTheme="minorHAnsi" w:hAnsiTheme="minorHAnsi" w:cstheme="minorHAnsi"/>
        </w:rPr>
      </w:pPr>
    </w:p>
    <w:p w:rsidR="004A3A76" w:rsidRPr="004A3A76" w:rsidRDefault="004A3A76" w:rsidP="004A3A76">
      <w:pPr>
        <w:ind w:left="360"/>
        <w:rPr>
          <w:rFonts w:asciiTheme="minorHAnsi" w:hAnsiTheme="minorHAnsi" w:cstheme="minorHAnsi"/>
          <w:b/>
        </w:rPr>
      </w:pPr>
      <w:r w:rsidRPr="004A3A76">
        <w:rPr>
          <w:rFonts w:asciiTheme="minorHAnsi" w:hAnsiTheme="minorHAnsi" w:cstheme="minorHAnsi"/>
          <w:b/>
        </w:rPr>
        <w:t>Options for Communion Distribution:</w:t>
      </w:r>
    </w:p>
    <w:p w:rsidR="004A3A76" w:rsidRPr="004A3A76" w:rsidRDefault="004A3A76" w:rsidP="004A3A76">
      <w:pPr>
        <w:pStyle w:val="m7716626393819145311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 xml:space="preserve">Communion by Coming forward to servers, rather than passing plates. </w:t>
      </w:r>
    </w:p>
    <w:p w:rsidR="004A3A76" w:rsidRPr="004A3A76" w:rsidRDefault="004A3A76" w:rsidP="004A3A76">
      <w:pPr>
        <w:pStyle w:val="m7716626393819145311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Servers hand sanitize before picking up plates or wear non-latex gloves</w:t>
      </w:r>
    </w:p>
    <w:p w:rsidR="004A3A76" w:rsidRPr="004A3A76" w:rsidRDefault="004A3A76" w:rsidP="004A3A76">
      <w:pPr>
        <w:pStyle w:val="m7716626393819145311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Alternatively, servers who have hand sanitized or are wearing non-latex gloves hold the plates for each worshiper in the pews</w:t>
      </w:r>
    </w:p>
    <w:p w:rsidR="004A3A76" w:rsidRPr="004A3A76" w:rsidRDefault="004A3A76" w:rsidP="004A3A76">
      <w:pPr>
        <w:pStyle w:val="m7716626393819145311msolistparagraph"/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 </w:t>
      </w:r>
    </w:p>
    <w:p w:rsidR="004A3A76" w:rsidRPr="004A3A76" w:rsidRDefault="004A3A76" w:rsidP="004A3A76">
      <w:pPr>
        <w:ind w:left="360"/>
        <w:rPr>
          <w:rFonts w:asciiTheme="minorHAnsi" w:hAnsiTheme="minorHAnsi" w:cstheme="minorHAnsi"/>
          <w:b/>
        </w:rPr>
      </w:pPr>
      <w:r w:rsidRPr="004A3A76">
        <w:rPr>
          <w:rFonts w:asciiTheme="minorHAnsi" w:hAnsiTheme="minorHAnsi" w:cstheme="minorHAnsi"/>
          <w:b/>
        </w:rPr>
        <w:t>Options for Bread/Wafers and the Cup:</w:t>
      </w:r>
    </w:p>
    <w:p w:rsidR="004A3A76" w:rsidRPr="004A3A76" w:rsidRDefault="004A3A76" w:rsidP="004A3A76">
      <w:pPr>
        <w:pStyle w:val="m7716626393819145311msolistparagraph"/>
        <w:numPr>
          <w:ilvl w:val="0"/>
          <w:numId w:val="5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Bread is prepared by cutting into longer strips for dipping by intinction into common cup, so that fingers or worshipers don’t touch the juice. Preparer hand sanitizes or wears non-latex gloves. Bread is handed to worshiper by server who has hand sanitized or wears non-latex gloves.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5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Bread is prepared by preparer who has hand-sanitized or is wearing non-latex gloves. Bread is handed to worshiper by server who has hand sanitized or wears non-latex gloves. Worshiper is then handed an individual communion cup that has been prepared following the same protocols.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5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Switch to Communion wafers. (Eliminates handling in preparation.) Gluten free wafers available.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5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Switch to individually packaged elements – juice and wafer. Gluten free options available.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5"/>
        </w:numPr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 xml:space="preserve">Cokesbury has wafers and pre-packaged elements that are reasonably priced. Amazon also has them available for quicker delivery. </w:t>
      </w:r>
    </w:p>
    <w:p w:rsidR="004A3A76" w:rsidRPr="004A3A76" w:rsidRDefault="004A3A76" w:rsidP="004A3A76">
      <w:pPr>
        <w:pStyle w:val="m7716626393819145311msolistparagraph"/>
        <w:spacing w:before="0" w:beforeAutospacing="0" w:after="0" w:afterAutospacing="0"/>
        <w:ind w:left="360" w:firstLine="45"/>
        <w:rPr>
          <w:rFonts w:asciiTheme="minorHAnsi" w:hAnsiTheme="minorHAnsi" w:cstheme="minorHAnsi"/>
        </w:rPr>
      </w:pPr>
    </w:p>
    <w:p w:rsidR="004A3A76" w:rsidRPr="004A3A76" w:rsidRDefault="004A3A76" w:rsidP="004A3A76">
      <w:pPr>
        <w:pStyle w:val="m7716626393819145311msolistparagraph"/>
        <w:spacing w:before="0" w:beforeAutospacing="0" w:after="0" w:afterAutospacing="0"/>
        <w:ind w:left="360"/>
        <w:rPr>
          <w:rFonts w:asciiTheme="minorHAnsi" w:hAnsiTheme="minorHAnsi" w:cstheme="minorHAnsi"/>
          <w:b/>
        </w:rPr>
      </w:pPr>
      <w:r w:rsidRPr="004A3A76">
        <w:rPr>
          <w:rFonts w:asciiTheme="minorHAnsi" w:hAnsiTheme="minorHAnsi" w:cstheme="minorHAnsi"/>
          <w:b/>
        </w:rPr>
        <w:t>Options for Collecting Offerings:</w:t>
      </w:r>
    </w:p>
    <w:p w:rsidR="004A3A76" w:rsidRPr="004A3A76" w:rsidRDefault="004A3A76" w:rsidP="004A3A76">
      <w:pPr>
        <w:pStyle w:val="m7716626393819145311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Only Ushers handle the plates with individuals placing offerings while remaining seated in pews.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People bring offerings forward during the offertory.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Ushers are stationed at the doors before or following worship for collections.</w:t>
      </w:r>
    </w:p>
    <w:p w:rsidR="004A3A76" w:rsidRPr="004A3A76" w:rsidRDefault="004A3A76" w:rsidP="004A3A76">
      <w:pPr>
        <w:pStyle w:val="m7716626393819145311mso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4A3A76">
        <w:rPr>
          <w:rFonts w:asciiTheme="minorHAnsi" w:hAnsiTheme="minorHAnsi" w:cstheme="minorHAnsi"/>
        </w:rPr>
        <w:t>Encouragement of online giving.</w:t>
      </w:r>
    </w:p>
    <w:p w:rsidR="00552C0C" w:rsidRPr="004A3A76" w:rsidRDefault="00552C0C" w:rsidP="004A3A7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52C0C" w:rsidRPr="004A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413"/>
    <w:multiLevelType w:val="hybridMultilevel"/>
    <w:tmpl w:val="13261292"/>
    <w:lvl w:ilvl="0" w:tplc="3924A54E">
      <w:start w:val="4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CA6"/>
    <w:multiLevelType w:val="hybridMultilevel"/>
    <w:tmpl w:val="FB66379C"/>
    <w:lvl w:ilvl="0" w:tplc="EE3AB5FC">
      <w:start w:val="4"/>
      <w:numFmt w:val="bullet"/>
      <w:lvlText w:val=""/>
      <w:lvlJc w:val="left"/>
      <w:pPr>
        <w:ind w:left="1140" w:hanging="4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71510C"/>
    <w:multiLevelType w:val="hybridMultilevel"/>
    <w:tmpl w:val="E138C2E2"/>
    <w:lvl w:ilvl="0" w:tplc="EE3AB5FC">
      <w:start w:val="4"/>
      <w:numFmt w:val="bullet"/>
      <w:lvlText w:val=""/>
      <w:lvlJc w:val="left"/>
      <w:pPr>
        <w:ind w:left="1140" w:hanging="4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7883"/>
    <w:multiLevelType w:val="hybridMultilevel"/>
    <w:tmpl w:val="0BC0204E"/>
    <w:lvl w:ilvl="0" w:tplc="EE3AB5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4FD"/>
    <w:multiLevelType w:val="hybridMultilevel"/>
    <w:tmpl w:val="752C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1920"/>
    <w:multiLevelType w:val="hybridMultilevel"/>
    <w:tmpl w:val="185CD966"/>
    <w:lvl w:ilvl="0" w:tplc="3924A54E">
      <w:start w:val="4"/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B131D"/>
    <w:multiLevelType w:val="hybridMultilevel"/>
    <w:tmpl w:val="0B842D7C"/>
    <w:lvl w:ilvl="0" w:tplc="EE3AB5F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137D79"/>
    <w:multiLevelType w:val="hybridMultilevel"/>
    <w:tmpl w:val="B40E14D8"/>
    <w:lvl w:ilvl="0" w:tplc="EE3AB5F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76"/>
    <w:rsid w:val="004A3A76"/>
    <w:rsid w:val="00552C0C"/>
    <w:rsid w:val="0082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F198"/>
  <w15:chartTrackingRefBased/>
  <w15:docId w15:val="{70F34B02-D350-482D-A280-AE00D9DF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A7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716626393819145311msolistparagraph">
    <w:name w:val="m_7716626393819145311msolistparagraph"/>
    <w:basedOn w:val="Normal"/>
    <w:rsid w:val="004A3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Williams</dc:creator>
  <cp:keywords/>
  <dc:description/>
  <cp:lastModifiedBy>Daniel Williams</cp:lastModifiedBy>
  <cp:revision>1</cp:revision>
  <dcterms:created xsi:type="dcterms:W3CDTF">2020-03-11T15:44:00Z</dcterms:created>
  <dcterms:modified xsi:type="dcterms:W3CDTF">2020-03-11T15:51:00Z</dcterms:modified>
</cp:coreProperties>
</file>